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264"/>
        <w:tblW w:w="95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0"/>
        <w:gridCol w:w="1512"/>
        <w:gridCol w:w="648"/>
        <w:gridCol w:w="2160"/>
        <w:gridCol w:w="1725"/>
      </w:tblGrid>
      <w:tr w:rsidR="000D5751" w:rsidTr="000D5751">
        <w:trPr>
          <w:cantSplit/>
          <w:trHeight w:val="330"/>
        </w:trPr>
        <w:tc>
          <w:tcPr>
            <w:tcW w:w="9555" w:type="dxa"/>
            <w:gridSpan w:val="5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00008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5751" w:rsidRDefault="000D5751" w:rsidP="000D5751">
            <w:pPr>
              <w:pStyle w:val="Nadpis6"/>
              <w:framePr w:hSpace="0" w:wrap="auto" w:vAnchor="margin" w:hAnchor="text" w:yAlign="inline"/>
            </w:pPr>
            <w:r>
              <w:t>KRYCÍ LIST NABÍDKY</w:t>
            </w:r>
          </w:p>
        </w:tc>
      </w:tr>
      <w:tr w:rsidR="000D5751" w:rsidTr="000D5751">
        <w:trPr>
          <w:cantSplit/>
          <w:trHeight w:val="276"/>
        </w:trPr>
        <w:tc>
          <w:tcPr>
            <w:tcW w:w="9555" w:type="dxa"/>
            <w:gridSpan w:val="5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0D5751" w:rsidRDefault="000D5751" w:rsidP="000D5751">
            <w:pPr>
              <w:rPr>
                <w:b/>
                <w:bCs/>
                <w:sz w:val="22"/>
                <w:szCs w:val="22"/>
              </w:rPr>
            </w:pPr>
          </w:p>
        </w:tc>
      </w:tr>
      <w:tr w:rsidR="000D5751" w:rsidTr="000D5751">
        <w:trPr>
          <w:cantSplit/>
          <w:trHeight w:val="255"/>
        </w:trPr>
        <w:tc>
          <w:tcPr>
            <w:tcW w:w="9555" w:type="dxa"/>
            <w:gridSpan w:val="5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0D5751" w:rsidRDefault="000D5751" w:rsidP="000D5751">
            <w:pPr>
              <w:rPr>
                <w:b/>
                <w:bCs/>
                <w:sz w:val="22"/>
                <w:szCs w:val="22"/>
              </w:rPr>
            </w:pPr>
          </w:p>
        </w:tc>
      </w:tr>
      <w:tr w:rsidR="000D5751" w:rsidTr="000D5751">
        <w:trPr>
          <w:trHeight w:val="120"/>
        </w:trPr>
        <w:tc>
          <w:tcPr>
            <w:tcW w:w="9555" w:type="dxa"/>
            <w:gridSpan w:val="5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5751" w:rsidRDefault="000D5751" w:rsidP="000D575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D5751" w:rsidTr="000D5751">
        <w:trPr>
          <w:trHeight w:val="475"/>
        </w:trPr>
        <w:tc>
          <w:tcPr>
            <w:tcW w:w="955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008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5751" w:rsidRDefault="000D5751" w:rsidP="000D5751">
            <w:pPr>
              <w:pStyle w:val="Nadpis4"/>
              <w:framePr w:hSpace="0" w:wrap="auto" w:vAnchor="margin" w:hAnchor="text" w:yAlign="inline"/>
            </w:pPr>
            <w:r>
              <w:t>VEŘEJNÁ ZAKÁZKA</w:t>
            </w:r>
          </w:p>
        </w:tc>
      </w:tr>
      <w:tr w:rsidR="000D5751" w:rsidTr="000D5751">
        <w:trPr>
          <w:cantSplit/>
          <w:trHeight w:val="396"/>
        </w:trPr>
        <w:tc>
          <w:tcPr>
            <w:tcW w:w="9555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5751" w:rsidRDefault="000D5751" w:rsidP="000D575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Veřejná zakázka na </w:t>
            </w:r>
            <w:r>
              <w:rPr>
                <w:b/>
                <w:sz w:val="22"/>
                <w:szCs w:val="24"/>
              </w:rPr>
              <w:t>služby</w:t>
            </w:r>
            <w:r>
              <w:rPr>
                <w:b/>
                <w:bCs/>
                <w:sz w:val="22"/>
                <w:szCs w:val="22"/>
              </w:rPr>
              <w:t xml:space="preserve"> zadávaná</w:t>
            </w:r>
          </w:p>
          <w:p w:rsidR="000D5751" w:rsidRDefault="000D5751" w:rsidP="000D5751">
            <w:pPr>
              <w:spacing w:after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dle ustanovení § 12 odst. 3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zák. č. 137/2006 Sb., o veřejných zakázkách, ve znění pozdějších předpisů</w:t>
            </w:r>
          </w:p>
        </w:tc>
      </w:tr>
      <w:tr w:rsidR="000D5751" w:rsidTr="000D5751">
        <w:trPr>
          <w:cantSplit/>
          <w:trHeight w:val="276"/>
        </w:trPr>
        <w:tc>
          <w:tcPr>
            <w:tcW w:w="9555" w:type="dxa"/>
            <w:gridSpan w:val="5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D5751" w:rsidRDefault="000D5751" w:rsidP="000D5751">
            <w:pPr>
              <w:rPr>
                <w:b/>
                <w:bCs/>
                <w:sz w:val="22"/>
                <w:szCs w:val="22"/>
              </w:rPr>
            </w:pPr>
          </w:p>
        </w:tc>
      </w:tr>
      <w:tr w:rsidR="000D5751" w:rsidRPr="00E85BF1" w:rsidTr="000D5751">
        <w:trPr>
          <w:cantSplit/>
          <w:trHeight w:val="336"/>
        </w:trPr>
        <w:tc>
          <w:tcPr>
            <w:tcW w:w="502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5751" w:rsidRDefault="000D5751" w:rsidP="000D5751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Název:</w:t>
            </w:r>
          </w:p>
        </w:tc>
        <w:tc>
          <w:tcPr>
            <w:tcW w:w="453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5751" w:rsidRPr="00E85BF1" w:rsidRDefault="000D5751" w:rsidP="000D5751">
            <w:pPr>
              <w:spacing w:before="60" w:after="6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ÚP ČR - Havířov – přípravné práce pro rekonstrukci budovy</w:t>
            </w:r>
          </w:p>
        </w:tc>
      </w:tr>
      <w:tr w:rsidR="000D5751" w:rsidTr="000D5751">
        <w:trPr>
          <w:cantSplit/>
          <w:trHeight w:val="396"/>
        </w:trPr>
        <w:tc>
          <w:tcPr>
            <w:tcW w:w="502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5751" w:rsidRDefault="000D5751" w:rsidP="000D5751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3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0D5751" w:rsidRDefault="000D5751" w:rsidP="000D5751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0D5751" w:rsidTr="000D5751">
        <w:trPr>
          <w:trHeight w:val="402"/>
        </w:trPr>
        <w:tc>
          <w:tcPr>
            <w:tcW w:w="955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008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5751" w:rsidRDefault="000D5751" w:rsidP="000D5751">
            <w:pPr>
              <w:pStyle w:val="Nadpis4"/>
              <w:framePr w:hSpace="0" w:wrap="auto" w:vAnchor="margin" w:hAnchor="text" w:yAlign="inline"/>
              <w:spacing w:before="60" w:after="60"/>
              <w:rPr>
                <w:sz w:val="22"/>
              </w:rPr>
            </w:pPr>
            <w:r>
              <w:rPr>
                <w:sz w:val="22"/>
              </w:rPr>
              <w:t>IDENTIFIKAČNÍ ÚDAJE ZADAVATELE</w:t>
            </w:r>
          </w:p>
        </w:tc>
      </w:tr>
      <w:tr w:rsidR="000D5751" w:rsidRPr="005D1B94" w:rsidTr="000D5751">
        <w:trPr>
          <w:trHeight w:val="510"/>
        </w:trPr>
        <w:tc>
          <w:tcPr>
            <w:tcW w:w="502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5751" w:rsidRDefault="000D5751" w:rsidP="000D5751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Název: </w:t>
            </w:r>
          </w:p>
        </w:tc>
        <w:tc>
          <w:tcPr>
            <w:tcW w:w="453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5751" w:rsidRPr="005D1B94" w:rsidRDefault="000D5751" w:rsidP="000D5751">
            <w:pPr>
              <w:pStyle w:val="Nadpis1"/>
              <w:framePr w:hSpace="0" w:wrap="auto" w:vAnchor="margin" w:hAnchor="text" w:xAlign="left" w:yAlign="inline"/>
              <w:spacing w:before="60" w:after="60"/>
              <w:rPr>
                <w:sz w:val="24"/>
                <w:szCs w:val="24"/>
              </w:rPr>
            </w:pPr>
            <w:r w:rsidRPr="005D1B94">
              <w:rPr>
                <w:sz w:val="24"/>
                <w:szCs w:val="24"/>
              </w:rPr>
              <w:t>Česká republika - Úřad práce</w:t>
            </w:r>
          </w:p>
          <w:p w:rsidR="000D5751" w:rsidRPr="005D1B94" w:rsidRDefault="000D5751" w:rsidP="000D5751">
            <w:pPr>
              <w:pStyle w:val="Nadpis1"/>
              <w:framePr w:hSpace="0" w:wrap="auto" w:vAnchor="margin" w:hAnchor="text" w:xAlign="left" w:yAlign="inline"/>
              <w:spacing w:before="60" w:after="60"/>
            </w:pPr>
            <w:r w:rsidRPr="005D1B94">
              <w:rPr>
                <w:sz w:val="24"/>
                <w:szCs w:val="24"/>
              </w:rPr>
              <w:t>České republiky</w:t>
            </w:r>
          </w:p>
        </w:tc>
      </w:tr>
      <w:tr w:rsidR="000D5751" w:rsidRPr="005D1B94" w:rsidTr="000D5751">
        <w:trPr>
          <w:trHeight w:val="510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5751" w:rsidRDefault="000D5751" w:rsidP="000D5751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45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5751" w:rsidRPr="005D1B94" w:rsidRDefault="000D5751" w:rsidP="000D5751">
            <w:pPr>
              <w:spacing w:after="120"/>
              <w:jc w:val="both"/>
              <w:rPr>
                <w:sz w:val="24"/>
                <w:szCs w:val="24"/>
              </w:rPr>
            </w:pPr>
            <w:r w:rsidRPr="005D1B94">
              <w:rPr>
                <w:sz w:val="24"/>
                <w:szCs w:val="24"/>
              </w:rPr>
              <w:t>Karlovo náměstí 1359/1, Praha 2, 128 01</w:t>
            </w:r>
          </w:p>
          <w:p w:rsidR="000D5751" w:rsidRDefault="000D5751" w:rsidP="000D5751">
            <w:pPr>
              <w:overflowPunct w:val="0"/>
              <w:autoSpaceDE w:val="0"/>
              <w:autoSpaceDN w:val="0"/>
              <w:spacing w:before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Úřad práce ČR, krajská pobočka v Ostravě, kontaktní pracoviště Havířov </w:t>
            </w:r>
          </w:p>
          <w:p w:rsidR="000D5751" w:rsidRPr="005D1B94" w:rsidRDefault="000D5751" w:rsidP="000D5751">
            <w:pPr>
              <w:overflowPunct w:val="0"/>
              <w:autoSpaceDE w:val="0"/>
              <w:autoSpaceDN w:val="0"/>
              <w:spacing w:before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Junácká 1632/3, 736 01 Havířov </w:t>
            </w:r>
          </w:p>
        </w:tc>
      </w:tr>
      <w:tr w:rsidR="000D5751" w:rsidRPr="005D1B94" w:rsidTr="000D5751">
        <w:trPr>
          <w:trHeight w:val="200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5751" w:rsidRDefault="000D5751" w:rsidP="000D5751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IČ:  </w:t>
            </w:r>
          </w:p>
        </w:tc>
        <w:tc>
          <w:tcPr>
            <w:tcW w:w="453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5751" w:rsidRPr="005D1B94" w:rsidRDefault="000D5751" w:rsidP="000D5751">
            <w:pPr>
              <w:spacing w:before="60" w:after="60"/>
              <w:rPr>
                <w:b/>
                <w:bCs/>
                <w:sz w:val="24"/>
                <w:szCs w:val="24"/>
              </w:rPr>
            </w:pPr>
            <w:r w:rsidRPr="005D1B94">
              <w:rPr>
                <w:b/>
                <w:bCs/>
                <w:sz w:val="24"/>
                <w:szCs w:val="24"/>
              </w:rPr>
              <w:t>724 96 991</w:t>
            </w:r>
          </w:p>
        </w:tc>
      </w:tr>
      <w:tr w:rsidR="000D5751" w:rsidTr="000D5751">
        <w:trPr>
          <w:trHeight w:val="232"/>
        </w:trPr>
        <w:tc>
          <w:tcPr>
            <w:tcW w:w="955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008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5751" w:rsidRDefault="000D5751" w:rsidP="000D5751">
            <w:pPr>
              <w:pStyle w:val="Nadpis4"/>
              <w:framePr w:hSpace="0" w:wrap="auto" w:vAnchor="margin" w:hAnchor="text" w:yAlign="inline"/>
              <w:spacing w:before="60" w:after="60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IDENTIFIKAČNÍ ÚDAJE UCHAZEČE</w:t>
            </w:r>
          </w:p>
        </w:tc>
      </w:tr>
      <w:tr w:rsidR="000D5751" w:rsidTr="000D5751">
        <w:trPr>
          <w:trHeight w:val="510"/>
        </w:trPr>
        <w:tc>
          <w:tcPr>
            <w:tcW w:w="502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5751" w:rsidRDefault="000D5751" w:rsidP="000D5751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Obchodní firma nebo název / obchodní firma nebo jméno a příjmení: </w:t>
            </w:r>
          </w:p>
        </w:tc>
        <w:tc>
          <w:tcPr>
            <w:tcW w:w="453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5751" w:rsidRDefault="000D5751" w:rsidP="000D5751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D5751" w:rsidTr="000D5751">
        <w:trPr>
          <w:trHeight w:val="355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5751" w:rsidRDefault="000D5751" w:rsidP="000D5751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Sídlo / místo podnikání, popř. místo trvalého pobytu: </w:t>
            </w:r>
          </w:p>
        </w:tc>
        <w:tc>
          <w:tcPr>
            <w:tcW w:w="453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5751" w:rsidRDefault="000D5751" w:rsidP="000D5751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D5751" w:rsidTr="000D5751">
        <w:trPr>
          <w:trHeight w:val="255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5751" w:rsidRDefault="000D5751" w:rsidP="000D5751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IČ:  </w:t>
            </w:r>
          </w:p>
        </w:tc>
        <w:tc>
          <w:tcPr>
            <w:tcW w:w="453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5751" w:rsidRDefault="000D5751" w:rsidP="000D5751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bookmarkStart w:id="0" w:name="_GoBack"/>
            <w:bookmarkEnd w:id="0"/>
          </w:p>
        </w:tc>
      </w:tr>
      <w:tr w:rsidR="000D5751" w:rsidTr="000D5751">
        <w:trPr>
          <w:trHeight w:val="255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5751" w:rsidRDefault="000D5751" w:rsidP="000D5751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DIČ:</w:t>
            </w:r>
          </w:p>
        </w:tc>
        <w:tc>
          <w:tcPr>
            <w:tcW w:w="453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5751" w:rsidRDefault="000D5751" w:rsidP="000D5751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0D5751" w:rsidTr="000D5751">
        <w:trPr>
          <w:trHeight w:val="510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5751" w:rsidRDefault="000D5751" w:rsidP="000D5751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Osoba oprávněná jednat jménem či za uchazeče: </w:t>
            </w:r>
          </w:p>
        </w:tc>
        <w:tc>
          <w:tcPr>
            <w:tcW w:w="453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5751" w:rsidRDefault="000D5751" w:rsidP="000D5751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D5751" w:rsidTr="000D5751">
        <w:trPr>
          <w:trHeight w:val="585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5751" w:rsidRDefault="000D5751" w:rsidP="000D5751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Spisová značka v obchodním rejstříku či jiné evidenci, je-li uchazeč v ní zapsán:</w:t>
            </w:r>
          </w:p>
        </w:tc>
        <w:tc>
          <w:tcPr>
            <w:tcW w:w="45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5751" w:rsidRDefault="000D5751" w:rsidP="000D5751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D5751" w:rsidTr="000D5751">
        <w:trPr>
          <w:trHeight w:val="289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5751" w:rsidRDefault="000D5751" w:rsidP="000D5751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Bankovní spojení (číslo účtu):</w:t>
            </w:r>
          </w:p>
        </w:tc>
        <w:tc>
          <w:tcPr>
            <w:tcW w:w="45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5751" w:rsidRDefault="000D5751" w:rsidP="000D5751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0D5751" w:rsidTr="000D5751">
        <w:trPr>
          <w:trHeight w:val="304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5751" w:rsidRDefault="000D5751" w:rsidP="000D5751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45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5751" w:rsidRDefault="000D5751" w:rsidP="000D5751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D5751" w:rsidTr="000D5751">
        <w:trPr>
          <w:trHeight w:val="328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5751" w:rsidRDefault="000D5751" w:rsidP="000D5751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Tel./fax: </w:t>
            </w:r>
          </w:p>
        </w:tc>
        <w:tc>
          <w:tcPr>
            <w:tcW w:w="45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5751" w:rsidRDefault="000D5751" w:rsidP="000D5751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D5751" w:rsidTr="000D5751">
        <w:trPr>
          <w:trHeight w:val="145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5751" w:rsidRDefault="000D5751" w:rsidP="000D5751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453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5751" w:rsidRDefault="000D5751" w:rsidP="000D5751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D5751" w:rsidTr="000D5751">
        <w:trPr>
          <w:trHeight w:val="270"/>
        </w:trPr>
        <w:tc>
          <w:tcPr>
            <w:tcW w:w="9555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00008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5751" w:rsidRDefault="000D5751" w:rsidP="000D5751">
            <w:pPr>
              <w:pStyle w:val="Nadpis4"/>
              <w:framePr w:hSpace="0" w:wrap="auto" w:vAnchor="margin" w:hAnchor="text" w:yAlign="inline"/>
              <w:spacing w:before="60" w:after="60"/>
            </w:pPr>
            <w:r>
              <w:t>NABÍDKOVÁ CENA V KČ</w:t>
            </w:r>
          </w:p>
        </w:tc>
      </w:tr>
      <w:tr w:rsidR="000D5751" w:rsidTr="000D5751">
        <w:trPr>
          <w:trHeight w:val="737"/>
        </w:trPr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5751" w:rsidRDefault="000D5751" w:rsidP="000D5751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Cena celkem bez DPH: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5751" w:rsidRDefault="000D5751" w:rsidP="000D5751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Samostatně DPH (sazba 10 %):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5751" w:rsidRDefault="000D5751" w:rsidP="000D5751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Samostatně DPH (sazba 20 %):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5751" w:rsidRDefault="000D5751" w:rsidP="000D5751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Cena celkem včetně DPH:</w:t>
            </w:r>
          </w:p>
        </w:tc>
      </w:tr>
      <w:tr w:rsidR="000D5751" w:rsidTr="000D5751">
        <w:trPr>
          <w:cantSplit/>
          <w:trHeight w:val="372"/>
        </w:trPr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5751" w:rsidRDefault="000D5751" w:rsidP="000D5751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1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5751" w:rsidRDefault="000D5751" w:rsidP="000D5751">
            <w:pPr>
              <w:spacing w:before="60" w:after="60"/>
              <w:jc w:val="center"/>
              <w:rPr>
                <w:color w:val="FFFFFF"/>
                <w:sz w:val="22"/>
                <w:szCs w:val="22"/>
              </w:rPr>
            </w:pPr>
            <w:r>
              <w:rPr>
                <w:color w:val="FFFFFF"/>
                <w:sz w:val="22"/>
                <w:szCs w:val="22"/>
              </w:rPr>
              <w:t> </w:t>
            </w:r>
          </w:p>
        </w:tc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5751" w:rsidRDefault="000D5751" w:rsidP="000D5751">
            <w:pPr>
              <w:spacing w:before="60" w:after="60"/>
              <w:jc w:val="center"/>
              <w:rPr>
                <w:color w:val="FFFFFF"/>
                <w:sz w:val="22"/>
                <w:szCs w:val="22"/>
              </w:rPr>
            </w:pPr>
            <w:r>
              <w:rPr>
                <w:color w:val="FFFFFF"/>
                <w:sz w:val="22"/>
                <w:szCs w:val="22"/>
              </w:rPr>
              <w:t> </w:t>
            </w:r>
          </w:p>
        </w:tc>
        <w:tc>
          <w:tcPr>
            <w:tcW w:w="1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5751" w:rsidRDefault="000D5751" w:rsidP="000D5751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D5751" w:rsidRPr="000D5751" w:rsidTr="000D5751">
        <w:trPr>
          <w:trHeight w:val="270"/>
        </w:trPr>
        <w:tc>
          <w:tcPr>
            <w:tcW w:w="955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008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5751" w:rsidRPr="000D5751" w:rsidRDefault="000D5751" w:rsidP="000D5751">
            <w:pPr>
              <w:spacing w:before="60" w:after="60"/>
              <w:jc w:val="center"/>
              <w:rPr>
                <w:b/>
                <w:bCs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D5751">
              <w:rPr>
                <w:b/>
                <w:bCs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OSOBA OPRÁVNĚNÁ ZA UCHAZEČE JEDNAT</w:t>
            </w:r>
          </w:p>
        </w:tc>
      </w:tr>
      <w:tr w:rsidR="000D5751" w:rsidTr="000D5751">
        <w:trPr>
          <w:trHeight w:val="418"/>
        </w:trPr>
        <w:tc>
          <w:tcPr>
            <w:tcW w:w="502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99CC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5751" w:rsidRDefault="000D5751" w:rsidP="000D5751">
            <w:pPr>
              <w:pStyle w:val="Nadpis1"/>
              <w:framePr w:hSpace="0" w:wrap="auto" w:vAnchor="margin" w:hAnchor="text" w:xAlign="left" w:yAlign="inline"/>
              <w:spacing w:before="60" w:after="60"/>
            </w:pPr>
            <w:r>
              <w:t>Podpis oprávněné osoby</w:t>
            </w:r>
          </w:p>
        </w:tc>
        <w:tc>
          <w:tcPr>
            <w:tcW w:w="45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5751" w:rsidRDefault="000D5751" w:rsidP="000D5751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D5751" w:rsidTr="000D5751">
        <w:trPr>
          <w:trHeight w:val="402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99CC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5751" w:rsidRDefault="000D5751" w:rsidP="000D5751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T</w:t>
            </w:r>
            <w:r>
              <w:rPr>
                <w:b/>
                <w:bCs/>
                <w:sz w:val="22"/>
                <w:szCs w:val="22"/>
              </w:rPr>
              <w:t xml:space="preserve">itul, jméno, příjmení      </w:t>
            </w:r>
          </w:p>
        </w:tc>
        <w:tc>
          <w:tcPr>
            <w:tcW w:w="45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5751" w:rsidRDefault="000D5751" w:rsidP="000D5751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D5751" w:rsidTr="000D5751">
        <w:trPr>
          <w:trHeight w:val="402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5751" w:rsidRDefault="000D5751" w:rsidP="000D5751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Funkce</w:t>
            </w:r>
          </w:p>
        </w:tc>
        <w:tc>
          <w:tcPr>
            <w:tcW w:w="453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5751" w:rsidRDefault="000D5751" w:rsidP="000D5751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</w:tbl>
    <w:p w:rsidR="003C546F" w:rsidRDefault="003C546F"/>
    <w:sectPr w:rsidR="003C54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751"/>
    <w:rsid w:val="000D5751"/>
    <w:rsid w:val="003C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57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D5751"/>
    <w:pPr>
      <w:keepNext/>
      <w:framePr w:hSpace="141" w:wrap="around" w:vAnchor="page" w:hAnchor="margin" w:x="-150" w:y="1855"/>
      <w:outlineLvl w:val="0"/>
    </w:pPr>
    <w:rPr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qFormat/>
    <w:rsid w:val="000D5751"/>
    <w:pPr>
      <w:keepNext/>
      <w:framePr w:hSpace="141" w:wrap="around" w:vAnchor="page" w:hAnchor="margin" w:y="1979"/>
      <w:jc w:val="center"/>
      <w:outlineLvl w:val="3"/>
    </w:pPr>
    <w:rPr>
      <w:b/>
      <w:bCs/>
      <w:shadow/>
      <w:sz w:val="24"/>
      <w:szCs w:val="24"/>
    </w:rPr>
  </w:style>
  <w:style w:type="paragraph" w:styleId="Nadpis6">
    <w:name w:val="heading 6"/>
    <w:basedOn w:val="Normln"/>
    <w:next w:val="Normln"/>
    <w:link w:val="Nadpis6Char"/>
    <w:qFormat/>
    <w:rsid w:val="000D5751"/>
    <w:pPr>
      <w:keepNext/>
      <w:framePr w:hSpace="141" w:wrap="around" w:vAnchor="page" w:hAnchor="margin" w:y="1392"/>
      <w:jc w:val="center"/>
      <w:outlineLvl w:val="5"/>
    </w:pPr>
    <w:rPr>
      <w:b/>
      <w:bCs/>
      <w:shadow/>
      <w:spacing w:val="20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D5751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4Char">
    <w:name w:val="Nadpis 4 Char"/>
    <w:basedOn w:val="Standardnpsmoodstavce"/>
    <w:link w:val="Nadpis4"/>
    <w:rsid w:val="000D5751"/>
    <w:rPr>
      <w:rFonts w:ascii="Times New Roman" w:eastAsia="Times New Roman" w:hAnsi="Times New Roman" w:cs="Times New Roman"/>
      <w:b/>
      <w:bCs/>
      <w:shadow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0D5751"/>
    <w:rPr>
      <w:rFonts w:ascii="Times New Roman" w:eastAsia="Times New Roman" w:hAnsi="Times New Roman" w:cs="Times New Roman"/>
      <w:b/>
      <w:bCs/>
      <w:shadow/>
      <w:spacing w:val="20"/>
      <w:sz w:val="28"/>
      <w:szCs w:val="28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57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D5751"/>
    <w:pPr>
      <w:keepNext/>
      <w:framePr w:hSpace="141" w:wrap="around" w:vAnchor="page" w:hAnchor="margin" w:x="-150" w:y="1855"/>
      <w:outlineLvl w:val="0"/>
    </w:pPr>
    <w:rPr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qFormat/>
    <w:rsid w:val="000D5751"/>
    <w:pPr>
      <w:keepNext/>
      <w:framePr w:hSpace="141" w:wrap="around" w:vAnchor="page" w:hAnchor="margin" w:y="1979"/>
      <w:jc w:val="center"/>
      <w:outlineLvl w:val="3"/>
    </w:pPr>
    <w:rPr>
      <w:b/>
      <w:bCs/>
      <w:shadow/>
      <w:sz w:val="24"/>
      <w:szCs w:val="24"/>
    </w:rPr>
  </w:style>
  <w:style w:type="paragraph" w:styleId="Nadpis6">
    <w:name w:val="heading 6"/>
    <w:basedOn w:val="Normln"/>
    <w:next w:val="Normln"/>
    <w:link w:val="Nadpis6Char"/>
    <w:qFormat/>
    <w:rsid w:val="000D5751"/>
    <w:pPr>
      <w:keepNext/>
      <w:framePr w:hSpace="141" w:wrap="around" w:vAnchor="page" w:hAnchor="margin" w:y="1392"/>
      <w:jc w:val="center"/>
      <w:outlineLvl w:val="5"/>
    </w:pPr>
    <w:rPr>
      <w:b/>
      <w:bCs/>
      <w:shadow/>
      <w:spacing w:val="20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D5751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4Char">
    <w:name w:val="Nadpis 4 Char"/>
    <w:basedOn w:val="Standardnpsmoodstavce"/>
    <w:link w:val="Nadpis4"/>
    <w:rsid w:val="000D5751"/>
    <w:rPr>
      <w:rFonts w:ascii="Times New Roman" w:eastAsia="Times New Roman" w:hAnsi="Times New Roman" w:cs="Times New Roman"/>
      <w:b/>
      <w:bCs/>
      <w:shadow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0D5751"/>
    <w:rPr>
      <w:rFonts w:ascii="Times New Roman" w:eastAsia="Times New Roman" w:hAnsi="Times New Roman" w:cs="Times New Roman"/>
      <w:b/>
      <w:bCs/>
      <w:shadow/>
      <w:spacing w:val="20"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8E753B53</Template>
  <TotalTime>3</TotalTime>
  <Pages>2</Pages>
  <Words>165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fodorovar</dc:creator>
  <cp:lastModifiedBy>fodorovar</cp:lastModifiedBy>
  <cp:revision>1</cp:revision>
  <dcterms:created xsi:type="dcterms:W3CDTF">2012-03-29T08:47:00Z</dcterms:created>
  <dcterms:modified xsi:type="dcterms:W3CDTF">2012-03-29T08:50:00Z</dcterms:modified>
</cp:coreProperties>
</file>